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20E" w:rsidRPr="00872C1E" w:rsidRDefault="0054520E" w:rsidP="0054520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C1E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54520E" w:rsidRPr="00872C1E" w:rsidRDefault="0054520E" w:rsidP="0054520E">
      <w:pPr>
        <w:pStyle w:val="Caption"/>
        <w:spacing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0" w:name="_Toc130155342"/>
      <w:r w:rsidRPr="00872C1E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Lampiran </w:t>
      </w:r>
      <w:r w:rsidRPr="00872C1E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begin"/>
      </w:r>
      <w:r w:rsidRPr="00872C1E">
        <w:rPr>
          <w:rFonts w:ascii="Times New Roman" w:hAnsi="Times New Roman" w:cs="Times New Roman"/>
          <w:i w:val="0"/>
          <w:color w:val="auto"/>
          <w:sz w:val="24"/>
          <w:szCs w:val="24"/>
        </w:rPr>
        <w:instrText xml:space="preserve"> SEQ Lampiran \* ARABIC </w:instrText>
      </w:r>
      <w:r w:rsidRPr="00872C1E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noProof/>
          <w:color w:val="auto"/>
          <w:sz w:val="24"/>
          <w:szCs w:val="24"/>
        </w:rPr>
        <w:t>1</w:t>
      </w:r>
      <w:r w:rsidRPr="00872C1E">
        <w:rPr>
          <w:rFonts w:ascii="Times New Roman" w:hAnsi="Times New Roman" w:cs="Times New Roman"/>
          <w:i w:val="0"/>
          <w:color w:val="auto"/>
          <w:sz w:val="24"/>
          <w:szCs w:val="24"/>
        </w:rPr>
        <w:fldChar w:fldCharType="end"/>
      </w:r>
      <w:r w:rsidRPr="00872C1E">
        <w:rPr>
          <w:rFonts w:ascii="Times New Roman" w:hAnsi="Times New Roman" w:cs="Times New Roman"/>
          <w:i w:val="0"/>
          <w:color w:val="auto"/>
          <w:sz w:val="24"/>
          <w:szCs w:val="24"/>
        </w:rPr>
        <w:t>. Luas Lahan Pertanian Indonesia</w:t>
      </w:r>
      <w:bookmarkEnd w:id="0"/>
    </w:p>
    <w:tbl>
      <w:tblPr>
        <w:tblStyle w:val="TableGrid1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1589"/>
        <w:gridCol w:w="1296"/>
        <w:gridCol w:w="1296"/>
        <w:gridCol w:w="1296"/>
        <w:gridCol w:w="1296"/>
        <w:gridCol w:w="1296"/>
        <w:gridCol w:w="1627"/>
      </w:tblGrid>
      <w:tr w:rsidR="0054520E" w:rsidRPr="00872C1E" w:rsidTr="00932317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Jenis Lahan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Pertumbuhan</w:t>
            </w:r>
          </w:p>
        </w:tc>
      </w:tr>
      <w:tr w:rsidR="0054520E" w:rsidRPr="00872C1E" w:rsidTr="0093231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2014(Ha)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2015(Ha)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2016(Ha)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2017(Ha)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2018 (Ha)</w:t>
            </w: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 xml:space="preserve">2018 </w:t>
            </w:r>
            <w:r w:rsidRPr="00872C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over </w:t>
            </w: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2017 (%)</w:t>
            </w:r>
          </w:p>
        </w:tc>
      </w:tr>
      <w:tr w:rsidR="0054520E" w:rsidRPr="00872C1E" w:rsidTr="00932317">
        <w:trPr>
          <w:trHeight w:val="511"/>
          <w:jc w:val="center"/>
        </w:trPr>
        <w:tc>
          <w:tcPr>
            <w:tcW w:w="510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8.111.593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8.092.907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8.187.734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8.164.045</w:t>
            </w:r>
          </w:p>
        </w:tc>
        <w:tc>
          <w:tcPr>
            <w:tcW w:w="1296" w:type="dxa"/>
            <w:tcBorders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7.105.145</w:t>
            </w:r>
          </w:p>
        </w:tc>
        <w:tc>
          <w:tcPr>
            <w:tcW w:w="1627" w:type="dxa"/>
            <w:tcBorders>
              <w:bottom w:val="nil"/>
            </w:tcBorders>
          </w:tcPr>
          <w:p w:rsidR="0054520E" w:rsidRPr="00417576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8"/>
                <w:szCs w:val="24"/>
              </w:rPr>
            </w:pPr>
          </w:p>
          <w:p w:rsidR="0054520E" w:rsidRPr="00417576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75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-12,97</w:t>
            </w:r>
          </w:p>
        </w:tc>
      </w:tr>
      <w:tr w:rsidR="0054520E" w:rsidRPr="00872C1E" w:rsidTr="00932317">
        <w:trPr>
          <w:jc w:val="center"/>
        </w:trPr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Tegal/Kebun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12.033.776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11.861.676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11.539.826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11.704.769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11.697.807</w:t>
            </w:r>
          </w:p>
        </w:tc>
        <w:tc>
          <w:tcPr>
            <w:tcW w:w="1627" w:type="dxa"/>
            <w:tcBorders>
              <w:top w:val="nil"/>
              <w:bottom w:val="nil"/>
            </w:tcBorders>
          </w:tcPr>
          <w:p w:rsidR="0054520E" w:rsidRPr="00E142EC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54520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142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  <w:p w:rsidR="0054520E" w:rsidRPr="00E142EC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6"/>
                <w:szCs w:val="24"/>
              </w:rPr>
            </w:pPr>
          </w:p>
        </w:tc>
      </w:tr>
      <w:tr w:rsidR="0054520E" w:rsidRPr="00872C1E" w:rsidTr="00932317">
        <w:trPr>
          <w:jc w:val="center"/>
        </w:trPr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Ladang/Huma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5.036.409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5.190.378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5.074.223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5.248.488</w:t>
            </w:r>
          </w:p>
        </w:tc>
        <w:tc>
          <w:tcPr>
            <w:tcW w:w="1296" w:type="dxa"/>
            <w:tcBorders>
              <w:top w:val="nil"/>
              <w:bottom w:val="nil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5.256.223</w:t>
            </w:r>
          </w:p>
        </w:tc>
        <w:tc>
          <w:tcPr>
            <w:tcW w:w="162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54520E" w:rsidRPr="00872C1E" w:rsidTr="00932317">
        <w:trPr>
          <w:jc w:val="center"/>
        </w:trPr>
        <w:tc>
          <w:tcPr>
            <w:tcW w:w="510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9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Lahan yang Sementara Tidak Diusahakan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11.713.317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12.340.270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11.941.741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12.168.012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10.770.888</w:t>
            </w:r>
          </w:p>
        </w:tc>
        <w:tc>
          <w:tcPr>
            <w:tcW w:w="1627" w:type="dxa"/>
            <w:tcBorders>
              <w:top w:val="nil"/>
              <w:bottom w:val="single" w:sz="4" w:space="0" w:color="auto"/>
            </w:tcBorders>
            <w:vAlign w:val="center"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-11,48</w:t>
            </w:r>
          </w:p>
        </w:tc>
      </w:tr>
    </w:tbl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72C1E">
        <w:rPr>
          <w:rFonts w:ascii="Times New Roman" w:hAnsi="Times New Roman" w:cs="Times New Roman"/>
          <w:i/>
          <w:sz w:val="24"/>
          <w:szCs w:val="24"/>
        </w:rPr>
        <w:t>Sumber Kementerian Pertanian 2019</w:t>
      </w: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1" w:name="_Toc130155343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. Luas Lahan Sawah Sumatera Barat</w:t>
      </w:r>
      <w:bookmarkEnd w:id="1"/>
    </w:p>
    <w:tbl>
      <w:tblPr>
        <w:tblStyle w:val="TableGrid"/>
        <w:tblW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848"/>
      </w:tblGrid>
      <w:tr w:rsidR="0054520E" w:rsidRPr="00872C1E" w:rsidTr="0093231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Luas lahan</w:t>
            </w:r>
          </w:p>
        </w:tc>
      </w:tr>
      <w:tr w:rsidR="0054520E" w:rsidRPr="00872C1E" w:rsidTr="00932317"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  <w:vAlign w:val="bottom"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226.920</w:t>
            </w:r>
          </w:p>
        </w:tc>
      </w:tr>
      <w:tr w:rsidR="0054520E" w:rsidRPr="00872C1E" w:rsidTr="00932317">
        <w:tc>
          <w:tcPr>
            <w:tcW w:w="284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226.377</w:t>
            </w:r>
          </w:p>
        </w:tc>
      </w:tr>
      <w:tr w:rsidR="0054520E" w:rsidRPr="00872C1E" w:rsidTr="00932317">
        <w:tc>
          <w:tcPr>
            <w:tcW w:w="284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222.481,6</w:t>
            </w:r>
          </w:p>
        </w:tc>
      </w:tr>
      <w:tr w:rsidR="0054520E" w:rsidRPr="00872C1E" w:rsidTr="00932317">
        <w:tc>
          <w:tcPr>
            <w:tcW w:w="284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222.020,8</w:t>
            </w:r>
          </w:p>
        </w:tc>
      </w:tr>
      <w:tr w:rsidR="0054520E" w:rsidRPr="00872C1E" w:rsidTr="00932317"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197.800</w:t>
            </w:r>
          </w:p>
        </w:tc>
      </w:tr>
    </w:tbl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72C1E">
        <w:rPr>
          <w:rFonts w:ascii="Times New Roman" w:hAnsi="Times New Roman" w:cs="Times New Roman"/>
          <w:i/>
          <w:sz w:val="24"/>
          <w:szCs w:val="24"/>
        </w:rPr>
        <w:t>Sumber Kementerian Pertanian 2019</w:t>
      </w: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pStyle w:val="Caption"/>
        <w:spacing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54520E" w:rsidRDefault="0054520E" w:rsidP="0054520E">
      <w:pPr>
        <w:pStyle w:val="Caption"/>
        <w:spacing w:line="36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2" w:name="_Toc130155344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3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. Luas Lahan Sawah, Luas Panen dan Produksi Padi Kecamatan Kubung</w:t>
      </w:r>
      <w:bookmarkEnd w:id="2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2060"/>
        <w:gridCol w:w="2061"/>
        <w:gridCol w:w="2098"/>
      </w:tblGrid>
      <w:tr w:rsidR="0054520E" w:rsidRPr="00872C1E" w:rsidTr="00932317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Tahun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Luas lahan (Ha)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Luas panen (Ha)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Produksi padi (ton)</w:t>
            </w:r>
          </w:p>
        </w:tc>
      </w:tr>
      <w:tr w:rsidR="0054520E" w:rsidRPr="00872C1E" w:rsidTr="00932317"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8 285  </w:t>
            </w:r>
          </w:p>
        </w:tc>
        <w:tc>
          <w:tcPr>
            <w:tcW w:w="2338" w:type="dxa"/>
            <w:tcBorders>
              <w:top w:val="single" w:sz="4" w:space="0" w:color="auto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8 161</w:t>
            </w:r>
          </w:p>
        </w:tc>
        <w:tc>
          <w:tcPr>
            <w:tcW w:w="2338" w:type="dxa"/>
            <w:tcBorders>
              <w:top w:val="single" w:sz="4" w:space="0" w:color="auto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46 599,30</w:t>
            </w:r>
          </w:p>
        </w:tc>
      </w:tr>
      <w:tr w:rsidR="0054520E" w:rsidRPr="00872C1E" w:rsidTr="00932317"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8 522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8 527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51 417,8</w:t>
            </w:r>
          </w:p>
        </w:tc>
      </w:tr>
      <w:tr w:rsidR="0054520E" w:rsidRPr="00872C1E" w:rsidTr="00932317"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8923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8776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50 462,00</w:t>
            </w:r>
          </w:p>
        </w:tc>
      </w:tr>
      <w:tr w:rsidR="0054520E" w:rsidRPr="00872C1E" w:rsidTr="00932317"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8 933,50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8 618,50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5 676,80</w:t>
            </w:r>
          </w:p>
        </w:tc>
      </w:tr>
      <w:tr w:rsidR="0054520E" w:rsidRPr="00872C1E" w:rsidTr="00932317"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8 891,00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8 978,90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51 948,10</w:t>
            </w:r>
          </w:p>
        </w:tc>
      </w:tr>
      <w:tr w:rsidR="0054520E" w:rsidRPr="00872C1E" w:rsidTr="00932317"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337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9 022,40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9 309,30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53 621,60</w:t>
            </w:r>
          </w:p>
        </w:tc>
      </w:tr>
      <w:tr w:rsidR="0054520E" w:rsidRPr="00872C1E" w:rsidTr="00932317"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8 999,2</w:t>
            </w:r>
          </w:p>
        </w:tc>
        <w:tc>
          <w:tcPr>
            <w:tcW w:w="2338" w:type="dxa"/>
            <w:tcBorders>
              <w:top w:val="nil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9 052,3</w:t>
            </w:r>
          </w:p>
        </w:tc>
        <w:tc>
          <w:tcPr>
            <w:tcW w:w="2338" w:type="dxa"/>
            <w:tcBorders>
              <w:top w:val="nil"/>
              <w:bottom w:val="single" w:sz="4" w:space="0" w:color="auto"/>
            </w:tcBorders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51 869,7  </w:t>
            </w:r>
          </w:p>
        </w:tc>
      </w:tr>
    </w:tbl>
    <w:p w:rsidR="0054520E" w:rsidRPr="00872C1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72C1E">
        <w:rPr>
          <w:rFonts w:ascii="Times New Roman" w:hAnsi="Times New Roman" w:cs="Times New Roman"/>
          <w:i/>
          <w:color w:val="000000"/>
          <w:sz w:val="24"/>
          <w:szCs w:val="24"/>
        </w:rPr>
        <w:t>Kabupaten Solok Dalam Angka Tahun 2015-2021</w:t>
      </w: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872C1E" w:rsidRDefault="0054520E" w:rsidP="005452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3" w:name="_Toc130155345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4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. Sumbangan PDRB Kabupaten Solok Berdasarkan Lapangan Usaha</w:t>
      </w:r>
      <w:bookmarkEnd w:id="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2164"/>
        <w:gridCol w:w="1134"/>
        <w:gridCol w:w="1134"/>
        <w:gridCol w:w="1134"/>
        <w:gridCol w:w="1134"/>
        <w:gridCol w:w="1134"/>
      </w:tblGrid>
      <w:tr w:rsidR="0054520E" w:rsidRPr="00872C1E" w:rsidTr="00932317"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Lapangan Usaha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</w:tr>
      <w:tr w:rsidR="0054520E" w:rsidRPr="00872C1E" w:rsidTr="00932317">
        <w:tc>
          <w:tcPr>
            <w:tcW w:w="421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Pertanian, Kehutanan, dan Perikanan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38,18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37,54 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36,29 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34,81 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34.76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Pertambangan dan Penggalian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5,72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5,60 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5,55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5,48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5.37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Industri Pengolahan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5,12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5,25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4,69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4.76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Pengadaan Listrik dan Gas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0,03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Pengadaan Air, Pengelolaan Sampah, Limbah dan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Daur Ulang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Konstruksi/Construction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8,72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9,10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9,59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9.68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Perdagangan Besar dan Eceran; Reparasi Mobil dan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Sepeda Motor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10,27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10,43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10,73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11,01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10.90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Transportasi dan Pergudangan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12,15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12,23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12,18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12,17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11.02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Penyediaan Akomodasi dan Makan Minum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0,77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0,84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0,91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0.84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Informasi dan Komunikasi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5,40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5,60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5,88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6,41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6.90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Jasa Keuangan dan Asuransi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1,76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1,75 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1,70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1,67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1.72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Real Estat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0,83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0,82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0,83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0,85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Jasa Perusahaan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0,07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0,07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Administrasi Pemerintahan, Pertahanan dan Jaminan</w:t>
            </w:r>
          </w:p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Sosial Wajib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5,72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5,77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6,12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6.62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Jasa Kesehatan dan Kegiatan Sosial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1,23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1,25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1,29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1,39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1.54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249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Jasa lainnya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0,94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0,97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1,01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1,08 </w:t>
            </w:r>
          </w:p>
        </w:tc>
        <w:tc>
          <w:tcPr>
            <w:tcW w:w="1336" w:type="dxa"/>
            <w:tcBorders>
              <w:top w:val="nil"/>
              <w:bottom w:val="nil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</w:t>
            </w:r>
          </w:p>
        </w:tc>
      </w:tr>
      <w:tr w:rsidR="0054520E" w:rsidRPr="00872C1E" w:rsidTr="00932317">
        <w:tc>
          <w:tcPr>
            <w:tcW w:w="421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Produk Domestik Regional Bruto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</w:tcPr>
          <w:p w:rsidR="0054520E" w:rsidRPr="002F7FE9" w:rsidRDefault="0054520E" w:rsidP="0093231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</w:tbl>
    <w:p w:rsidR="0054520E" w:rsidRPr="002F7FE9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F7FE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54520E" w:rsidRPr="002F7FE9" w:rsidRDefault="0054520E" w:rsidP="0054520E">
      <w:pPr>
        <w:autoSpaceDE w:val="0"/>
        <w:autoSpaceDN w:val="0"/>
        <w:adjustRightInd w:val="0"/>
        <w:spacing w:after="0" w:line="360" w:lineRule="auto"/>
        <w:rPr>
          <w:rStyle w:val="markedcontent"/>
          <w:rFonts w:ascii="Times New Roman" w:hAnsi="Times New Roman" w:cs="Times New Roman"/>
          <w:i/>
          <w:sz w:val="20"/>
          <w:szCs w:val="20"/>
        </w:rPr>
      </w:pPr>
      <w:r w:rsidRPr="002F7FE9">
        <w:rPr>
          <w:rStyle w:val="markedcontent"/>
          <w:rFonts w:ascii="Times New Roman" w:hAnsi="Times New Roman" w:cs="Times New Roman"/>
          <w:i/>
          <w:sz w:val="20"/>
          <w:szCs w:val="20"/>
        </w:rPr>
        <w:t>BPS Kabupaten Solok 2021</w:t>
      </w:r>
    </w:p>
    <w:p w:rsidR="0054520E" w:rsidRPr="00872C1E" w:rsidRDefault="0054520E" w:rsidP="0054520E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br w:type="page"/>
      </w: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4" w:name="_Toc130155346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5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. Produksi Beras Sumatera Barat per Kabupaten/Kota tahun 2020</w:t>
      </w:r>
      <w:bookmarkEnd w:id="4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20"/>
        <w:gridCol w:w="2465"/>
      </w:tblGrid>
      <w:tr w:rsidR="0054520E" w:rsidRPr="00872C1E" w:rsidTr="00932317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Kabupaten/Kota</w:t>
            </w: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Produksi Beras(ton)</w:t>
            </w:r>
          </w:p>
        </w:tc>
      </w:tr>
      <w:tr w:rsidR="0054520E" w:rsidRPr="00872C1E" w:rsidTr="00932317">
        <w:tc>
          <w:tcPr>
            <w:tcW w:w="562" w:type="dxa"/>
            <w:tcBorders>
              <w:top w:val="single" w:sz="4" w:space="0" w:color="auto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Kep. Mentawai</w:t>
            </w:r>
          </w:p>
        </w:tc>
        <w:tc>
          <w:tcPr>
            <w:tcW w:w="2465" w:type="dxa"/>
            <w:tcBorders>
              <w:top w:val="single" w:sz="4" w:space="0" w:color="auto"/>
              <w:bottom w:val="nil"/>
            </w:tcBorders>
            <w:hideMark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296,29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Pesisir Selatan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83.169,82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Solok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89.669,77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Sijunjung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36.217,24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Tanah Datar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100.587,71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Padang Pariaman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83.437,63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Agam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98.812,02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Lima Puluh Kota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77.335,97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Pasaman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86.046,02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Solok Selatan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27.936,24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Dharmasraya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21.352,65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Pasaman Barat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26.455,73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Padang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27.916,17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Solok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10.127,61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Padang Panjang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2.688,66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Bukittinggi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2.175,36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Payakumbuh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13.564,60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20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Sawahlunto</w:t>
            </w:r>
          </w:p>
        </w:tc>
        <w:tc>
          <w:tcPr>
            <w:tcW w:w="2465" w:type="dxa"/>
            <w:tcBorders>
              <w:top w:val="nil"/>
              <w:bottom w:val="nil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3.212,90</w:t>
            </w:r>
          </w:p>
        </w:tc>
      </w:tr>
      <w:tr w:rsidR="0054520E" w:rsidRPr="00872C1E" w:rsidTr="00932317">
        <w:tc>
          <w:tcPr>
            <w:tcW w:w="562" w:type="dxa"/>
            <w:tcBorders>
              <w:top w:val="nil"/>
              <w:bottom w:val="single" w:sz="4" w:space="0" w:color="auto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20" w:type="dxa"/>
            <w:tcBorders>
              <w:top w:val="nil"/>
              <w:bottom w:val="single" w:sz="4" w:space="0" w:color="auto"/>
            </w:tcBorders>
            <w:hideMark/>
          </w:tcPr>
          <w:p w:rsidR="0054520E" w:rsidRPr="00872C1E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Pariaman</w:t>
            </w:r>
          </w:p>
        </w:tc>
        <w:tc>
          <w:tcPr>
            <w:tcW w:w="2465" w:type="dxa"/>
            <w:tcBorders>
              <w:top w:val="nil"/>
              <w:bottom w:val="single" w:sz="4" w:space="0" w:color="auto"/>
            </w:tcBorders>
            <w:hideMark/>
          </w:tcPr>
          <w:p w:rsidR="0054520E" w:rsidRPr="00872C1E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8.120,23</w:t>
            </w:r>
          </w:p>
        </w:tc>
      </w:tr>
      <w:tr w:rsidR="0054520E" w:rsidRPr="002F7FE9" w:rsidTr="00932317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54520E" w:rsidRPr="002F7FE9" w:rsidRDefault="0054520E" w:rsidP="009323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4520E" w:rsidRPr="002F7FE9" w:rsidRDefault="0054520E" w:rsidP="00932317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Sumatera Barat</w:t>
            </w: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4520E" w:rsidRPr="002F7FE9" w:rsidRDefault="0054520E" w:rsidP="009323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7FE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799.122,62</w:t>
            </w: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5" w:name="_Toc130155347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6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 Identitas Responden</w:t>
      </w:r>
      <w:bookmarkEnd w:id="5"/>
    </w:p>
    <w:tbl>
      <w:tblPr>
        <w:tblW w:w="7580" w:type="dxa"/>
        <w:tblLook w:val="04A0" w:firstRow="1" w:lastRow="0" w:firstColumn="1" w:lastColumn="0" w:noHBand="0" w:noVBand="1"/>
      </w:tblPr>
      <w:tblGrid>
        <w:gridCol w:w="436"/>
        <w:gridCol w:w="1126"/>
        <w:gridCol w:w="1940"/>
        <w:gridCol w:w="1206"/>
        <w:gridCol w:w="1120"/>
        <w:gridCol w:w="636"/>
        <w:gridCol w:w="1580"/>
      </w:tblGrid>
      <w:tr w:rsidR="0054520E" w:rsidRPr="001F2071" w:rsidTr="00932317">
        <w:trPr>
          <w:trHeight w:val="300"/>
        </w:trPr>
        <w:tc>
          <w:tcPr>
            <w:tcW w:w="3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Alamat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Telp/Hp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Jenis Kelamin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Umur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Pendidikan Terakhir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esaputra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Koto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aru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82386114404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zulviktoria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Koto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aru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81374024343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SMK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 arisman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Koto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aru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risman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Koto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aru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SMK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Darini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alayo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uharni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alayo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85355447931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smurni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alayo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yafrizal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alayo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prisno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nto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SMP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endrian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uliar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Gantung C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osma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Gantung C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ndry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Gantung C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Gantung C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Tanjuang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ingkuang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usmi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Tanjuang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ingkuang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Zubir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Tanjuang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ingkuang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yamsul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Tanjuang B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ingkuang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amzami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Saok L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aweh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endra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Saok L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aweh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urnalis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Saok L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aweh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yahrizal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Saok L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aweh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anyakalan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81261398065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anyakalan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85274516656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SMP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unaidi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anyakalan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SMP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zwar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anyakalan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SD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aishal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Koto H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ilalang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SMA</w:t>
            </w:r>
          </w:p>
        </w:tc>
      </w:tr>
      <w:tr w:rsidR="0054520E" w:rsidRPr="001F2071" w:rsidTr="0093231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osmeli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Koto H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ilalang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81230766573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erempuan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F2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SMK</w:t>
            </w:r>
          </w:p>
        </w:tc>
      </w:tr>
    </w:tbl>
    <w:p w:rsidR="0054520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  <w:sectPr w:rsidR="0054520E" w:rsidSect="00872C1E">
          <w:pgSz w:w="12240" w:h="15840"/>
          <w:pgMar w:top="1701" w:right="1701" w:bottom="1701" w:left="2268" w:header="709" w:footer="709" w:gutter="0"/>
          <w:pgNumType w:start="1"/>
          <w:cols w:space="708"/>
          <w:titlePg/>
          <w:docGrid w:linePitch="360"/>
        </w:sectPr>
      </w:pP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6" w:name="_Toc130155348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7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 Biaya Pengeluaran Usahatani Padi Sawah Sebelum Alih Fungsi Lahan</w:t>
      </w:r>
      <w:bookmarkEnd w:id="6"/>
    </w:p>
    <w:tbl>
      <w:tblPr>
        <w:tblW w:w="12000" w:type="dxa"/>
        <w:tblLook w:val="04A0" w:firstRow="1" w:lastRow="0" w:firstColumn="1" w:lastColumn="0" w:noHBand="0" w:noVBand="1"/>
      </w:tblPr>
      <w:tblGrid>
        <w:gridCol w:w="940"/>
        <w:gridCol w:w="1140"/>
        <w:gridCol w:w="1260"/>
        <w:gridCol w:w="1640"/>
        <w:gridCol w:w="1600"/>
        <w:gridCol w:w="1880"/>
        <w:gridCol w:w="1300"/>
        <w:gridCol w:w="2240"/>
      </w:tblGrid>
      <w:tr w:rsidR="0054520E" w:rsidRPr="006F7CEE" w:rsidTr="00932317">
        <w:trPr>
          <w:trHeight w:val="300"/>
          <w:tblHeader/>
        </w:trPr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7C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>Biaya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 xml:space="preserve">Total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 xml:space="preserve">Biaya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 xml:space="preserve">Biaya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>Biaya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Musim Tanam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Biaya </w:t>
            </w:r>
          </w:p>
        </w:tc>
      </w:tr>
      <w:tr w:rsidR="0054520E" w:rsidRPr="006F7CEE" w:rsidTr="00932317">
        <w:trPr>
          <w:trHeight w:val="300"/>
          <w:tblHeader/>
        </w:trPr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7C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Benih (Rp)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7C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Pupuk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Penyusutan (Rp)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Tenaga Kerja (Rp)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Usaha Tani/MT (Rp)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Usaha Tani/Tahun (Rp)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36.000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965.000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1.317.000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3.951.000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570.000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703.500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2.110.500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2.160.000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2.526.000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7.578.000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1.820.000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2.426.000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7.278.000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1.465.000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4.020.000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5.766.000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17.298.000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23.750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252.500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487.500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784.750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1.569.500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23.750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146.300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487.500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678.550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1.357.100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95.000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1.990.000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2.501.000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7.503.000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202.500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705.000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951.000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2.853.000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189.000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1.420.000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4.730.000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6.360.000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19.080.000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1.530.000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2.076.000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6.228.000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1.525.000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2.900.000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4.566.000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13.698.000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810.000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2.200.000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3.131.000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6.262.000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2.400.000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3.356.000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10.068.000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2.100.000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2.686.000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5.372.000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67.500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351.500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1.805.000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2.245.000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6.735.000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700.000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1.053.000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2.106.000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237.500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1.170.000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1.473.500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4.420.500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94.500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1.326.000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2.310.000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3.751.500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11.254.500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2.230.000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2.746.000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8.238.000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1.450.000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1.816.000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3.632.000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104.500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615.000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2.205.000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2.945.500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8.836.500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1.035.000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6.660.000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8.016.000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24.048.000</w:t>
            </w:r>
          </w:p>
        </w:tc>
      </w:tr>
    </w:tbl>
    <w:p w:rsidR="0054520E" w:rsidRPr="001271DC" w:rsidRDefault="0054520E" w:rsidP="00545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Lanjutan lampiran 7</w:t>
      </w:r>
    </w:p>
    <w:tbl>
      <w:tblPr>
        <w:tblW w:w="12000" w:type="dxa"/>
        <w:tblLook w:val="04A0" w:firstRow="1" w:lastRow="0" w:firstColumn="1" w:lastColumn="0" w:noHBand="0" w:noVBand="1"/>
      </w:tblPr>
      <w:tblGrid>
        <w:gridCol w:w="940"/>
        <w:gridCol w:w="1140"/>
        <w:gridCol w:w="1260"/>
        <w:gridCol w:w="1640"/>
        <w:gridCol w:w="1600"/>
        <w:gridCol w:w="1880"/>
        <w:gridCol w:w="1300"/>
        <w:gridCol w:w="2240"/>
      </w:tblGrid>
      <w:tr w:rsidR="0054520E" w:rsidRPr="006F7CEE" w:rsidTr="00932317">
        <w:trPr>
          <w:trHeight w:val="300"/>
        </w:trPr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7C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>Biaya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 xml:space="preserve">Total 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 xml:space="preserve">Biaya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 xml:space="preserve">Biaya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F7CEE">
              <w:rPr>
                <w:rFonts w:ascii="Calibri" w:eastAsia="Times New Roman" w:hAnsi="Calibri" w:cs="Calibri"/>
                <w:color w:val="000000"/>
              </w:rPr>
              <w:t>Biaya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Musim Tanam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Biaya 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7C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Benih (Rp)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F7C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Pupuk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Penyusutan (Rp)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Tenaga Kerja (Rp)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Usaha Tani/MT (Rp)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Usaha Tani/Tahun (Rp)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84.500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560.000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690.500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2.071.500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267.500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1.860.000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2.228.500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6.685.500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176.500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1.760.000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2.017.500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6.052.500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150.000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1.395.000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1.613.500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4.840.500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400.000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1.530.000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2.005.000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6.015.000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380.000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2.130.000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2.621.000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7.863.000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185.000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860.000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1.086.000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2.172.000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2.525.000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15.292.300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630.000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57.690.000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76.137.300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217.176.600</w:t>
            </w:r>
          </w:p>
        </w:tc>
      </w:tr>
      <w:tr w:rsidR="0054520E" w:rsidRPr="006F7CEE" w:rsidTr="00932317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rata rata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84.167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509.743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1.923.000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2.537.910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6F7CEE" w:rsidRDefault="0054520E" w:rsidP="00932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6F7CE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7.239.220</w:t>
            </w:r>
          </w:p>
        </w:tc>
      </w:tr>
    </w:tbl>
    <w:p w:rsidR="0054520E" w:rsidRPr="006F7CEE" w:rsidRDefault="0054520E" w:rsidP="0054520E"/>
    <w:p w:rsidR="0054520E" w:rsidRDefault="0054520E" w:rsidP="0054520E">
      <w:pPr>
        <w:pStyle w:val="Caption"/>
        <w:rPr>
          <w:rFonts w:ascii="Times New Roman" w:hAnsi="Times New Roman" w:cs="Times New Roman"/>
          <w:sz w:val="24"/>
          <w:szCs w:val="24"/>
          <w:lang w:val="id-ID"/>
        </w:rPr>
      </w:pPr>
      <w:r w:rsidRPr="00107808">
        <w:rPr>
          <w:lang w:val="id-ID"/>
        </w:rPr>
        <w:br w:type="page"/>
      </w:r>
      <w:bookmarkStart w:id="7" w:name="_Toc130155349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8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 Biaya Pengeluaran Usahatani Padi Sawah Sesudah Alih Fungsi Lahan</w:t>
      </w:r>
      <w:bookmarkEnd w:id="7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tbl>
      <w:tblPr>
        <w:tblW w:w="11680" w:type="dxa"/>
        <w:tblLook w:val="04A0" w:firstRow="1" w:lastRow="0" w:firstColumn="1" w:lastColumn="0" w:noHBand="0" w:noVBand="1"/>
      </w:tblPr>
      <w:tblGrid>
        <w:gridCol w:w="980"/>
        <w:gridCol w:w="1300"/>
        <w:gridCol w:w="1440"/>
        <w:gridCol w:w="1440"/>
        <w:gridCol w:w="1500"/>
        <w:gridCol w:w="1800"/>
        <w:gridCol w:w="1240"/>
        <w:gridCol w:w="1980"/>
      </w:tblGrid>
      <w:tr w:rsidR="0054520E" w:rsidRPr="00F85C58" w:rsidTr="00932317">
        <w:trPr>
          <w:trHeight w:val="300"/>
        </w:trPr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Total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Biaya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Musim Tanam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Biaya 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Benih (Rp)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Pupuk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Penyusutan (Rp)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Tenaga Kerja (Rp)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Usaha Tani/MT (Rp)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Usaha Tani/Tahun (Rp)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780.000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1.040.500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3.121.500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490.000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571.500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1.714.500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1.710.000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5.658.000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1.200.000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4.788.000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3.740.000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5.476.000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16.428.000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440.000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715.000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1.430.000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440.000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593.000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1.186.000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1.740.000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6.498.000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660.000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2.502.000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4.410.000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5.961.000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17.883.000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1.430.000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1.681.000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2.640.000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3.746.000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11.238.000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2.040.000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2.826.000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5.652.000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2.000.000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2.871.000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8.613.000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1.940.000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2.279.500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4.559.000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1.670.000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1.887.500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5.662.500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430.000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721.500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1.080.000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1.327.000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3.981.000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2.160.000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3.376.000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10.128.000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1.820.000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1.931.000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5.793.000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1.250.000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1.558.500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3.117.000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95.000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395.000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2.050.000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2.561.000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7.683.000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965.000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6.380.000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7.656.000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22.968.000</w:t>
            </w: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</w:rPr>
      </w:pPr>
    </w:p>
    <w:p w:rsidR="0054520E" w:rsidRPr="00A06ADF" w:rsidRDefault="0054520E" w:rsidP="00545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Lanjutan lampiran 8</w:t>
      </w:r>
    </w:p>
    <w:tbl>
      <w:tblPr>
        <w:tblW w:w="11680" w:type="dxa"/>
        <w:tblLook w:val="04A0" w:firstRow="1" w:lastRow="0" w:firstColumn="1" w:lastColumn="0" w:noHBand="0" w:noVBand="1"/>
      </w:tblPr>
      <w:tblGrid>
        <w:gridCol w:w="980"/>
        <w:gridCol w:w="1300"/>
        <w:gridCol w:w="1440"/>
        <w:gridCol w:w="1440"/>
        <w:gridCol w:w="1500"/>
        <w:gridCol w:w="1800"/>
        <w:gridCol w:w="1240"/>
        <w:gridCol w:w="1980"/>
      </w:tblGrid>
      <w:tr w:rsidR="0054520E" w:rsidRPr="00F85C58" w:rsidTr="00932317">
        <w:trPr>
          <w:trHeight w:val="300"/>
        </w:trPr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Total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Biaya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Musim Tanam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Biaya 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Benih (Rp)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Pupuk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Penyusutan (Rp)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Tenaga Kerja (Rp)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Usaha Tani/MT (Rp)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Usaha Tani/Tahun (Rp)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660.000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756.000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2.268.000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1.760.000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2.079.000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6.237.000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1.660.000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1.872.000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5.616.000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1.300.000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4.413.000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1.440.000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1.831.000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5.493.000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2.030.000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2.451.000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7.353.000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57.500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F85C58" w:rsidRDefault="0054520E" w:rsidP="009323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5C58">
              <w:rPr>
                <w:rFonts w:ascii="Calibri" w:eastAsia="Times New Roman" w:hAnsi="Calibri" w:cs="Calibri"/>
                <w:color w:val="000000"/>
              </w:rPr>
              <w:t>810.000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903.500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1.807.000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2.206.000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11.628.500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630.000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66.624.500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190.276.500</w:t>
            </w:r>
          </w:p>
        </w:tc>
      </w:tr>
      <w:tr w:rsidR="0054520E" w:rsidRPr="00F85C58" w:rsidTr="00932317">
        <w:trPr>
          <w:trHeight w:val="300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 Rata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73.533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387.617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2.220.817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F85C58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6.342.550</w:t>
            </w: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8" w:name="_Toc130155350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9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 Penerimaan dan Pendapatan Usahatani Padi Sawah Sebelum Alih Fungsi Lahan</w:t>
      </w:r>
      <w:bookmarkEnd w:id="8"/>
    </w:p>
    <w:tbl>
      <w:tblPr>
        <w:tblW w:w="11440" w:type="dxa"/>
        <w:tblLook w:val="04A0" w:firstRow="1" w:lastRow="0" w:firstColumn="1" w:lastColumn="0" w:noHBand="0" w:noVBand="1"/>
      </w:tblPr>
      <w:tblGrid>
        <w:gridCol w:w="960"/>
        <w:gridCol w:w="2160"/>
        <w:gridCol w:w="2160"/>
        <w:gridCol w:w="2200"/>
        <w:gridCol w:w="1680"/>
        <w:gridCol w:w="2280"/>
      </w:tblGrid>
      <w:tr w:rsidR="0054520E" w:rsidRPr="00560F03" w:rsidTr="0093231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Produksi/tahun (Kg)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Harga GKP/Kg (Rp)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Penerimaan/tahun (Rp)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Biaya/tahun (Rp)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Pendapatan/tahun(Rp)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3.951.000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5.499.000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2.110.500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6.889.500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7.578.000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28.422.000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7.278.000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22.722.000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17.298.000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63.702.000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1.569.500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3.180.500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1.357.100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3.392.900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7.503.000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20.997.000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2.853.000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3.897.000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59.400.000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19.080.000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40.320.000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6.228.000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8.772.000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13.698.000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22.302.000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3960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6.262.000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15.738.000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7560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10.068.000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31.932.000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5.372.000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12.628.000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6.735.000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13.515.000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2.106.000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6.894.000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4.420.500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9.079.500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29.700.000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11.254.500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18.445.500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8.238.000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21.762.000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3.632.000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10.368.000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8.836.500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22.513.500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16200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90.000.000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24.048.000</w:t>
            </w:r>
          </w:p>
        </w:tc>
        <w:tc>
          <w:tcPr>
            <w:tcW w:w="2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65.952.000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2.071.500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5.428.500</w:t>
            </w:r>
          </w:p>
        </w:tc>
      </w:tr>
    </w:tbl>
    <w:p w:rsidR="0054520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Lanjutan lampiran 9</w:t>
      </w:r>
    </w:p>
    <w:tbl>
      <w:tblPr>
        <w:tblW w:w="11440" w:type="dxa"/>
        <w:tblLook w:val="04A0" w:firstRow="1" w:lastRow="0" w:firstColumn="1" w:lastColumn="0" w:noHBand="0" w:noVBand="1"/>
      </w:tblPr>
      <w:tblGrid>
        <w:gridCol w:w="960"/>
        <w:gridCol w:w="2160"/>
        <w:gridCol w:w="2160"/>
        <w:gridCol w:w="2200"/>
        <w:gridCol w:w="1680"/>
        <w:gridCol w:w="2280"/>
      </w:tblGrid>
      <w:tr w:rsidR="0054520E" w:rsidRPr="00560F03" w:rsidTr="0093231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Produksi/tahun (Kg)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Harga GKP/Kg (Rp)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Penerimaan/tahun (Rp)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Biaya/tahun (Rp)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Pendapatan/tahun(Rp)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6.685.500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17.314.500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6.052.500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11.947.500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14.250.000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4.840.500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9.409.500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16.200.000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6.015.000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10.185.000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7.863.000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19.137.000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2.172.000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3.828.000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140.040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753.350.000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217.176.600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536.173.400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 Rata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25.111.666,67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7.239.220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17.872.446,67</w:t>
            </w:r>
          </w:p>
        </w:tc>
      </w:tr>
    </w:tbl>
    <w:p w:rsidR="0054520E" w:rsidRPr="00A06ADF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9" w:name="_Toc130155351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10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 Penerimaan dan Pendapatan Usahatani Padi Sawah Sesudah Alih Fungsi Lahan</w:t>
      </w:r>
      <w:bookmarkEnd w:id="9"/>
    </w:p>
    <w:tbl>
      <w:tblPr>
        <w:tblW w:w="11880" w:type="dxa"/>
        <w:tblLook w:val="04A0" w:firstRow="1" w:lastRow="0" w:firstColumn="1" w:lastColumn="0" w:noHBand="0" w:noVBand="1"/>
      </w:tblPr>
      <w:tblGrid>
        <w:gridCol w:w="960"/>
        <w:gridCol w:w="2440"/>
        <w:gridCol w:w="2080"/>
        <w:gridCol w:w="2400"/>
        <w:gridCol w:w="1680"/>
        <w:gridCol w:w="2320"/>
      </w:tblGrid>
      <w:tr w:rsidR="0054520E" w:rsidRPr="00560F03" w:rsidTr="00932317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Produksi GKP/tahun (Kg)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Harga GKP/Kg (Rp)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Penerimaan/tahun (Rp)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Biaya/tahun (Rp)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Pendapatan/tahun (Rp)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3.121.500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4.978.500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1.714.500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5.785.500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5.658.000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21.342.000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4.788.000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10.212.000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16.428.000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58.572.000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1.430.000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2.370.000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1.186.000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2.614.000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22.800.000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6.498.000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2.502.000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2.898.000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17.883.000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36.117.000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5.043.000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6.957.000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11.238.000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18.762.000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5.652.000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14.348.000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8.613.000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21.387.000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16.200.000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4.559.000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11.641.000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16.200.000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5.662.500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10.537.500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10.800.000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3.981.000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6.819.000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10.128.000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16.872.000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5.793.000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21.207.000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3.117.000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6.883.000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7.683.000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20.817.000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15660</w:t>
            </w:r>
          </w:p>
        </w:tc>
        <w:tc>
          <w:tcPr>
            <w:tcW w:w="2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87.000.000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22.968.000</w:t>
            </w:r>
          </w:p>
        </w:tc>
        <w:tc>
          <w:tcPr>
            <w:tcW w:w="2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64.032.000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2.268.000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3.732.000</w:t>
            </w: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</w:rPr>
      </w:pPr>
    </w:p>
    <w:p w:rsidR="0054520E" w:rsidRPr="00A06ADF" w:rsidRDefault="0054520E" w:rsidP="005452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Lanjutan lampiran 10</w:t>
      </w:r>
    </w:p>
    <w:tbl>
      <w:tblPr>
        <w:tblW w:w="11880" w:type="dxa"/>
        <w:tblLook w:val="04A0" w:firstRow="1" w:lastRow="0" w:firstColumn="1" w:lastColumn="0" w:noHBand="0" w:noVBand="1"/>
      </w:tblPr>
      <w:tblGrid>
        <w:gridCol w:w="960"/>
        <w:gridCol w:w="2440"/>
        <w:gridCol w:w="2080"/>
        <w:gridCol w:w="2400"/>
        <w:gridCol w:w="1680"/>
        <w:gridCol w:w="2320"/>
      </w:tblGrid>
      <w:tr w:rsidR="0054520E" w:rsidRPr="00560F03" w:rsidTr="00932317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Produksi GKP/tahun (Kg)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Harga GKP/Kg (Rp)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Penerimaan/tahun (Rp)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Biaya/tahun (Rp)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Pendapatan/tahun (Rp)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6.237.000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14.763.000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5.616.000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9.384.000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4.413.000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6.987.000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5.493.000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8.007.000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7.353.000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16.647.000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5.000.000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1.807.000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3.193.000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118.350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636.600.000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190.276.500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446.323.500</w:t>
            </w:r>
          </w:p>
        </w:tc>
      </w:tr>
      <w:tr w:rsidR="0054520E" w:rsidRPr="00560F03" w:rsidTr="0093231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 Rata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3.945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21.220.000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6.342.550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560F03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60F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14.877.450</w:t>
            </w: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10" w:name="_Toc130155352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11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. Pengeluaran Usaha Non Pertanian</w:t>
      </w:r>
      <w:bookmarkEnd w:id="10"/>
    </w:p>
    <w:tbl>
      <w:tblPr>
        <w:tblW w:w="13446" w:type="dxa"/>
        <w:tblLook w:val="04A0" w:firstRow="1" w:lastRow="0" w:firstColumn="1" w:lastColumn="0" w:noHBand="0" w:noVBand="1"/>
      </w:tblPr>
      <w:tblGrid>
        <w:gridCol w:w="756"/>
        <w:gridCol w:w="916"/>
        <w:gridCol w:w="1846"/>
        <w:gridCol w:w="1444"/>
        <w:gridCol w:w="1559"/>
        <w:gridCol w:w="1984"/>
        <w:gridCol w:w="1441"/>
        <w:gridCol w:w="1960"/>
        <w:gridCol w:w="1540"/>
      </w:tblGrid>
      <w:tr w:rsidR="0054520E" w:rsidRPr="000B0D47" w:rsidTr="00932317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Alih Fungsi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Penerimaan/tahun(Rp)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Bahan</w:t>
            </w:r>
          </w:p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Baku/tahun (Rp)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Biaya </w:t>
            </w:r>
          </w:p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Listrik/tahun (Rp)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</w:t>
            </w:r>
          </w:p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Operasional/tahun (Rp)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Biaya Tenaga </w:t>
            </w:r>
          </w:p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Kerja/tahun (Rp)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penyusutan (Rp)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Pendapatan/tahun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bengkel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3.360.000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1.116.500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25.523.500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mebel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108.000.000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1.589.000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50.011.000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heler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8.800.000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1.913.333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81.686.667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heler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9.600.000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8.800.000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1.913.333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27.086.667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22.674.000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20.100.000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 bangunan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65.400.000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16.800.000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70.620.000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33.600.000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21.300.000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34.620.000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51.420.000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10.800.000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12.900.000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17.700.000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16.674.000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rumah makan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69.544.000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4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F2071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ruko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6.600.000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2.800.000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3.800.000</w:t>
            </w:r>
          </w:p>
        </w:tc>
      </w:tr>
    </w:tbl>
    <w:p w:rsidR="0054520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A06ADF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Lanjutan lampiran 11</w:t>
      </w:r>
    </w:p>
    <w:tbl>
      <w:tblPr>
        <w:tblW w:w="13120" w:type="dxa"/>
        <w:tblLook w:val="04A0" w:firstRow="1" w:lastRow="0" w:firstColumn="1" w:lastColumn="0" w:noHBand="0" w:noVBand="1"/>
      </w:tblPr>
      <w:tblGrid>
        <w:gridCol w:w="756"/>
        <w:gridCol w:w="992"/>
        <w:gridCol w:w="1846"/>
        <w:gridCol w:w="1509"/>
        <w:gridCol w:w="1560"/>
        <w:gridCol w:w="1984"/>
        <w:gridCol w:w="1559"/>
        <w:gridCol w:w="1418"/>
        <w:gridCol w:w="1496"/>
      </w:tblGrid>
      <w:tr w:rsidR="0054520E" w:rsidRPr="000B0D47" w:rsidTr="00932317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Sampel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Alih Fungsi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Penerimaan/tahun(Rp)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Bahan Baku/tahun (Rp)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Listrik/tahun (Rp)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Operasional/tahun (Rp)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Tenaga Kerja/tahun (Rp)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Biaya penyusutan (Rp)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Pendapatan/tahun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depot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21.600.000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1.008.000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2.082.500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17.609.500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depot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1.440.000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300.000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2.082.500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23.777.500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10.020.000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1.000.000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16.400.000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42.000.000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18.000.000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22.800.000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 bangunan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180.000.000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96.000.000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58.800.000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toko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24.000.000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12.000.000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600.000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126.000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11.274.000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Jumlah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2.047.800.000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964.048.000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30.060.000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22.200.000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185.600.000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14.651.167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831.240.833</w:t>
            </w:r>
          </w:p>
        </w:tc>
      </w:tr>
      <w:tr w:rsidR="0054520E" w:rsidRPr="000B0D47" w:rsidTr="00932317">
        <w:trPr>
          <w:trHeight w:val="300"/>
        </w:trPr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rata rata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68.260.000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32.134.933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1.002.000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6.186.667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488.372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0B0D47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0D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27.708.028</w:t>
            </w: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bookmarkStart w:id="11" w:name="_Toc130155353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12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Perubahan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Penggunaan Lahan Petani</w:t>
      </w:r>
      <w:bookmarkEnd w:id="11"/>
    </w:p>
    <w:tbl>
      <w:tblPr>
        <w:tblW w:w="12300" w:type="dxa"/>
        <w:tblLook w:val="04A0" w:firstRow="1" w:lastRow="0" w:firstColumn="1" w:lastColumn="0" w:noHBand="0" w:noVBand="1"/>
      </w:tblPr>
      <w:tblGrid>
        <w:gridCol w:w="896"/>
        <w:gridCol w:w="1939"/>
        <w:gridCol w:w="2127"/>
        <w:gridCol w:w="1701"/>
        <w:gridCol w:w="1984"/>
        <w:gridCol w:w="2410"/>
        <w:gridCol w:w="1243"/>
      </w:tblGrid>
      <w:tr w:rsidR="0054520E" w:rsidRPr="00C60849" w:rsidTr="00932317">
        <w:trPr>
          <w:trHeight w:val="315"/>
        </w:trPr>
        <w:tc>
          <w:tcPr>
            <w:tcW w:w="89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sampel</w:t>
            </w:r>
          </w:p>
        </w:tc>
        <w:tc>
          <w:tcPr>
            <w:tcW w:w="4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Luas Lahan Sawah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Aset Yang Dimiliki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Luas Aset setelah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Persentase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Sebelum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Sebelum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 lahan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Penurunan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bengkel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mebel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heler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25.976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 B</w:t>
            </w: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angunan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2,38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0,42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0,45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0,80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3,73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54520E" w:rsidRPr="00C60849" w:rsidTr="00932317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0,64</w:t>
            </w:r>
          </w:p>
        </w:tc>
      </w:tr>
    </w:tbl>
    <w:p w:rsidR="0054520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4520E" w:rsidRPr="00A06ADF" w:rsidRDefault="0054520E" w:rsidP="005452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Lanjutan lampiran 12</w:t>
      </w:r>
    </w:p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12049" w:type="dxa"/>
        <w:tblLook w:val="04A0" w:firstRow="1" w:lastRow="0" w:firstColumn="1" w:lastColumn="0" w:noHBand="0" w:noVBand="1"/>
      </w:tblPr>
      <w:tblGrid>
        <w:gridCol w:w="910"/>
        <w:gridCol w:w="2209"/>
        <w:gridCol w:w="1701"/>
        <w:gridCol w:w="1701"/>
        <w:gridCol w:w="1701"/>
        <w:gridCol w:w="2410"/>
        <w:gridCol w:w="1417"/>
      </w:tblGrid>
      <w:tr w:rsidR="0054520E" w:rsidRPr="00C60849" w:rsidTr="00932317">
        <w:trPr>
          <w:trHeight w:val="315"/>
        </w:trPr>
        <w:tc>
          <w:tcPr>
            <w:tcW w:w="9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sampel</w:t>
            </w:r>
          </w:p>
        </w:tc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9612C5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Luas Lahan Sawah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Aset Yang Dimiliki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Luas Aset setelah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Persentase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Sebelum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Sebelum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9612C5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 lahan (m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Penurunan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Alih Fungsi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rumah makan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10.988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29.880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0,40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depot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0,60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0,67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 bangunan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0,89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Sawah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7,50</w:t>
            </w:r>
          </w:p>
        </w:tc>
      </w:tr>
      <w:tr w:rsidR="0054520E" w:rsidRPr="00C60849" w:rsidTr="00932317">
        <w:trPr>
          <w:trHeight w:val="315"/>
        </w:trPr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4520E" w:rsidRPr="00C60849" w:rsidTr="00932317">
        <w:trPr>
          <w:trHeight w:val="315"/>
        </w:trPr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Rata-Rata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60849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4520E" w:rsidRDefault="0054520E" w:rsidP="0054520E">
      <w:pPr>
        <w:rPr>
          <w:rFonts w:ascii="Times New Roman" w:hAnsi="Times New Roman" w:cs="Times New Roman"/>
          <w:sz w:val="24"/>
          <w:szCs w:val="24"/>
          <w:lang w:val="id-ID"/>
        </w:rPr>
        <w:sectPr w:rsidR="0054520E" w:rsidSect="00E003B8">
          <w:pgSz w:w="15840" w:h="12240" w:orient="landscape"/>
          <w:pgMar w:top="2268" w:right="1701" w:bottom="1701" w:left="1701" w:header="709" w:footer="709" w:gutter="0"/>
          <w:cols w:space="708"/>
          <w:titlePg/>
          <w:docGrid w:linePitch="360"/>
        </w:sectPr>
      </w:pPr>
    </w:p>
    <w:p w:rsidR="0054520E" w:rsidRPr="005E69CF" w:rsidRDefault="0054520E" w:rsidP="0054520E">
      <w:pPr>
        <w:pStyle w:val="Caption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</w:pPr>
      <w:bookmarkStart w:id="12" w:name="_Toc130155354"/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Lampiran 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Lampiran \* ARABIC </w:instrTex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13</w:t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Pr="005E69CF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id-ID"/>
        </w:rPr>
        <w:t>. Perbandingan Pendapatan Sebelum dan Sesudah Alih Fungsi Lahan</w:t>
      </w:r>
      <w:bookmarkEnd w:id="12"/>
    </w:p>
    <w:p w:rsidR="0054520E" w:rsidRDefault="0054520E" w:rsidP="0054520E">
      <w:pPr>
        <w:spacing w:line="360" w:lineRule="auto"/>
        <w:ind w:right="7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tbl>
      <w:tblPr>
        <w:tblW w:w="6804" w:type="dxa"/>
        <w:tblLook w:val="04A0" w:firstRow="1" w:lastRow="0" w:firstColumn="1" w:lastColumn="0" w:noHBand="0" w:noVBand="1"/>
      </w:tblPr>
      <w:tblGrid>
        <w:gridCol w:w="1276"/>
        <w:gridCol w:w="2835"/>
        <w:gridCol w:w="2693"/>
      </w:tblGrid>
      <w:tr w:rsidR="0054520E" w:rsidRPr="00C77272" w:rsidTr="00932317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4520E" w:rsidRPr="00C77272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Sampel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Pendapatan Sebelum Alih Fungsi Lahan /tahun(Rp)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Pendapatan Setelah Alih Fungsi Lahan/tahun (Rp)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5.499.000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30.502.000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6.889.500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55.796.500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28.422.000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103.028.667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22.722.000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37.298.667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63.702.000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81.246.000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3.180.500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7.170.000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3.392.900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22.714.000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20.997.000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81.702.000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3.897.000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19.698.000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40.320.000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106.737.000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8.772.000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18.357.000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22.302.000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40.062.000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15.738.000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48.968.000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31.932.000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72.807.000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12.628.000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24.541.000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13.515.000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28.237.500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6.894.000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13.557.000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9.079.500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18.519.000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18.445.500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33.546.000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21.762.000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90.751.000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10.368.000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18.583.000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22.513.500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32.517.000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65.952.000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67.832.000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5.428.500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21.341.500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17.314.500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38.540.500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11.947.500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19.404.000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9.409.500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23.387.000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10.185.000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30.807.000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19.137.000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75.447.000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1271DC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3.828.000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14.467.000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532.345.400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1.277.564.333</w:t>
            </w:r>
          </w:p>
        </w:tc>
      </w:tr>
      <w:tr w:rsidR="0054520E" w:rsidRPr="00C77272" w:rsidTr="00932317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Rata Rata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18.356.738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520E" w:rsidRPr="00C77272" w:rsidRDefault="0054520E" w:rsidP="0093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7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42.585.478</w:t>
            </w:r>
          </w:p>
        </w:tc>
      </w:tr>
    </w:tbl>
    <w:p w:rsidR="003C7ED0" w:rsidRDefault="003C7ED0">
      <w:bookmarkStart w:id="13" w:name="_GoBack"/>
      <w:bookmarkEnd w:id="13"/>
    </w:p>
    <w:sectPr w:rsidR="003C7E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4B56"/>
    <w:multiLevelType w:val="multilevel"/>
    <w:tmpl w:val="C36CBC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D69"/>
    <w:multiLevelType w:val="hybridMultilevel"/>
    <w:tmpl w:val="1A1AAFD4"/>
    <w:lvl w:ilvl="0" w:tplc="04090019">
      <w:start w:val="1"/>
      <w:numFmt w:val="low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C321987"/>
    <w:multiLevelType w:val="multilevel"/>
    <w:tmpl w:val="0C321987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B0803"/>
    <w:multiLevelType w:val="hybridMultilevel"/>
    <w:tmpl w:val="282469D0"/>
    <w:lvl w:ilvl="0" w:tplc="BDF620DE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878CB"/>
    <w:multiLevelType w:val="hybridMultilevel"/>
    <w:tmpl w:val="9A2AEDF8"/>
    <w:lvl w:ilvl="0" w:tplc="5812FE8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A6331"/>
    <w:multiLevelType w:val="hybridMultilevel"/>
    <w:tmpl w:val="568CBC32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A267C"/>
    <w:multiLevelType w:val="hybridMultilevel"/>
    <w:tmpl w:val="3C26F3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67DC1"/>
    <w:multiLevelType w:val="hybridMultilevel"/>
    <w:tmpl w:val="70EA37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0BA7F96"/>
    <w:multiLevelType w:val="multilevel"/>
    <w:tmpl w:val="A6708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66F75"/>
    <w:multiLevelType w:val="hybridMultilevel"/>
    <w:tmpl w:val="350422C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9342F2B"/>
    <w:multiLevelType w:val="hybridMultilevel"/>
    <w:tmpl w:val="CB2874D0"/>
    <w:lvl w:ilvl="0" w:tplc="E33AD4B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B57B1"/>
    <w:multiLevelType w:val="multilevel"/>
    <w:tmpl w:val="C36CBC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A2472"/>
    <w:multiLevelType w:val="multilevel"/>
    <w:tmpl w:val="479A2472"/>
    <w:lvl w:ilvl="0">
      <w:start w:val="1"/>
      <w:numFmt w:val="decimal"/>
      <w:lvlText w:val="%1."/>
      <w:lvlJc w:val="left"/>
      <w:pPr>
        <w:ind w:left="1599" w:hanging="360"/>
      </w:pPr>
    </w:lvl>
    <w:lvl w:ilvl="1">
      <w:start w:val="1"/>
      <w:numFmt w:val="lowerLetter"/>
      <w:lvlText w:val="%2."/>
      <w:lvlJc w:val="left"/>
      <w:pPr>
        <w:ind w:left="2319" w:hanging="360"/>
      </w:pPr>
    </w:lvl>
    <w:lvl w:ilvl="2">
      <w:start w:val="1"/>
      <w:numFmt w:val="lowerRoman"/>
      <w:lvlText w:val="%3."/>
      <w:lvlJc w:val="right"/>
      <w:pPr>
        <w:ind w:left="3039" w:hanging="180"/>
      </w:pPr>
    </w:lvl>
    <w:lvl w:ilvl="3">
      <w:start w:val="1"/>
      <w:numFmt w:val="decimal"/>
      <w:lvlText w:val="%4."/>
      <w:lvlJc w:val="left"/>
      <w:pPr>
        <w:ind w:left="3759" w:hanging="360"/>
      </w:pPr>
    </w:lvl>
    <w:lvl w:ilvl="4">
      <w:start w:val="1"/>
      <w:numFmt w:val="lowerLetter"/>
      <w:lvlText w:val="%5."/>
      <w:lvlJc w:val="left"/>
      <w:pPr>
        <w:ind w:left="4479" w:hanging="360"/>
      </w:pPr>
    </w:lvl>
    <w:lvl w:ilvl="5">
      <w:start w:val="1"/>
      <w:numFmt w:val="lowerRoman"/>
      <w:lvlText w:val="%6."/>
      <w:lvlJc w:val="right"/>
      <w:pPr>
        <w:ind w:left="5199" w:hanging="180"/>
      </w:pPr>
    </w:lvl>
    <w:lvl w:ilvl="6">
      <w:start w:val="1"/>
      <w:numFmt w:val="decimal"/>
      <w:lvlText w:val="%7."/>
      <w:lvlJc w:val="left"/>
      <w:pPr>
        <w:ind w:left="5919" w:hanging="360"/>
      </w:pPr>
    </w:lvl>
    <w:lvl w:ilvl="7">
      <w:start w:val="1"/>
      <w:numFmt w:val="lowerLetter"/>
      <w:lvlText w:val="%8."/>
      <w:lvlJc w:val="left"/>
      <w:pPr>
        <w:ind w:left="6639" w:hanging="360"/>
      </w:pPr>
    </w:lvl>
    <w:lvl w:ilvl="8">
      <w:start w:val="1"/>
      <w:numFmt w:val="lowerRoman"/>
      <w:lvlText w:val="%9."/>
      <w:lvlJc w:val="right"/>
      <w:pPr>
        <w:ind w:left="7359" w:hanging="180"/>
      </w:pPr>
    </w:lvl>
  </w:abstractNum>
  <w:abstractNum w:abstractNumId="13" w15:restartNumberingAfterBreak="0">
    <w:nsid w:val="4D5F01AA"/>
    <w:multiLevelType w:val="hybridMultilevel"/>
    <w:tmpl w:val="29480E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FE129BC"/>
    <w:multiLevelType w:val="hybridMultilevel"/>
    <w:tmpl w:val="48CAEF02"/>
    <w:lvl w:ilvl="0" w:tplc="B9D0CF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33CC7"/>
    <w:multiLevelType w:val="multilevel"/>
    <w:tmpl w:val="E35E0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6" w15:restartNumberingAfterBreak="0">
    <w:nsid w:val="60C366DA"/>
    <w:multiLevelType w:val="hybridMultilevel"/>
    <w:tmpl w:val="F558B78C"/>
    <w:lvl w:ilvl="0" w:tplc="A48E7B7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B758A"/>
    <w:multiLevelType w:val="multilevel"/>
    <w:tmpl w:val="648B758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F5F4FCA"/>
    <w:multiLevelType w:val="hybridMultilevel"/>
    <w:tmpl w:val="95381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B781E"/>
    <w:multiLevelType w:val="multilevel"/>
    <w:tmpl w:val="716B78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11D91"/>
    <w:multiLevelType w:val="hybridMultilevel"/>
    <w:tmpl w:val="F02A394A"/>
    <w:lvl w:ilvl="0" w:tplc="F6E675A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31693"/>
    <w:multiLevelType w:val="multilevel"/>
    <w:tmpl w:val="BBF89B5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478C1"/>
    <w:multiLevelType w:val="multilevel"/>
    <w:tmpl w:val="CAA6DD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12"/>
  </w:num>
  <w:num w:numId="4">
    <w:abstractNumId w:val="17"/>
  </w:num>
  <w:num w:numId="5">
    <w:abstractNumId w:val="2"/>
  </w:num>
  <w:num w:numId="6">
    <w:abstractNumId w:val="21"/>
  </w:num>
  <w:num w:numId="7">
    <w:abstractNumId w:val="10"/>
  </w:num>
  <w:num w:numId="8">
    <w:abstractNumId w:val="8"/>
  </w:num>
  <w:num w:numId="9">
    <w:abstractNumId w:val="5"/>
  </w:num>
  <w:num w:numId="10">
    <w:abstractNumId w:val="14"/>
  </w:num>
  <w:num w:numId="11">
    <w:abstractNumId w:val="7"/>
  </w:num>
  <w:num w:numId="12">
    <w:abstractNumId w:val="13"/>
  </w:num>
  <w:num w:numId="13">
    <w:abstractNumId w:val="18"/>
  </w:num>
  <w:num w:numId="14">
    <w:abstractNumId w:val="1"/>
  </w:num>
  <w:num w:numId="15">
    <w:abstractNumId w:val="9"/>
  </w:num>
  <w:num w:numId="16">
    <w:abstractNumId w:val="20"/>
  </w:num>
  <w:num w:numId="17">
    <w:abstractNumId w:val="16"/>
  </w:num>
  <w:num w:numId="18">
    <w:abstractNumId w:val="4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11"/>
  </w:num>
  <w:num w:numId="25">
    <w:abstractNumId w:val="0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0E"/>
    <w:rsid w:val="003C7ED0"/>
    <w:rsid w:val="0054520E"/>
    <w:rsid w:val="0092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33CB15-7B58-455B-A53B-748BEC9A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20E"/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54520E"/>
    <w:pPr>
      <w:keepNext/>
      <w:tabs>
        <w:tab w:val="left" w:pos="720"/>
      </w:tabs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20E"/>
    <w:pPr>
      <w:keepNext/>
      <w:tabs>
        <w:tab w:val="left" w:pos="720"/>
        <w:tab w:val="left" w:pos="1440"/>
      </w:tabs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20E"/>
    <w:pPr>
      <w:keepNext/>
      <w:numPr>
        <w:ilvl w:val="2"/>
        <w:numId w:val="1"/>
      </w:numPr>
      <w:tabs>
        <w:tab w:val="clear" w:pos="2706"/>
        <w:tab w:val="left" w:pos="2160"/>
      </w:tabs>
      <w:spacing w:before="240" w:after="60" w:line="240" w:lineRule="auto"/>
      <w:ind w:left="21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20E"/>
    <w:pPr>
      <w:keepNext/>
      <w:numPr>
        <w:ilvl w:val="3"/>
        <w:numId w:val="1"/>
      </w:numPr>
      <w:tabs>
        <w:tab w:val="left" w:pos="288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20E"/>
    <w:pPr>
      <w:numPr>
        <w:ilvl w:val="4"/>
        <w:numId w:val="1"/>
      </w:numPr>
      <w:tabs>
        <w:tab w:val="left" w:pos="3600"/>
      </w:tabs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4520E"/>
    <w:pPr>
      <w:numPr>
        <w:ilvl w:val="5"/>
        <w:numId w:val="1"/>
      </w:numPr>
      <w:tabs>
        <w:tab w:val="left" w:pos="4320"/>
      </w:tabs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4520E"/>
    <w:pPr>
      <w:tabs>
        <w:tab w:val="left" w:pos="720"/>
        <w:tab w:val="left" w:pos="5040"/>
      </w:tabs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20E"/>
    <w:pPr>
      <w:numPr>
        <w:ilvl w:val="7"/>
        <w:numId w:val="1"/>
      </w:numPr>
      <w:tabs>
        <w:tab w:val="left" w:pos="5760"/>
      </w:tabs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20E"/>
    <w:pPr>
      <w:numPr>
        <w:ilvl w:val="8"/>
        <w:numId w:val="1"/>
      </w:numPr>
      <w:tabs>
        <w:tab w:val="left" w:pos="6480"/>
      </w:tabs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54520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4520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452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20E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20E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qFormat/>
    <w:rsid w:val="0054520E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54520E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20E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20E"/>
    <w:rPr>
      <w:rFonts w:asciiTheme="majorHAnsi" w:eastAsiaTheme="majorEastAsia" w:hAnsiTheme="majorHAnsi" w:cstheme="majorBid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20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20E"/>
  </w:style>
  <w:style w:type="paragraph" w:styleId="Footer">
    <w:name w:val="footer"/>
    <w:basedOn w:val="Normal"/>
    <w:link w:val="FooterChar"/>
    <w:uiPriority w:val="99"/>
    <w:unhideWhenUsed/>
    <w:rsid w:val="0054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20E"/>
  </w:style>
  <w:style w:type="paragraph" w:styleId="Header">
    <w:name w:val="header"/>
    <w:basedOn w:val="Normal"/>
    <w:link w:val="HeaderChar"/>
    <w:uiPriority w:val="99"/>
    <w:unhideWhenUsed/>
    <w:rsid w:val="00545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20E"/>
  </w:style>
  <w:style w:type="character" w:styleId="Emphasis">
    <w:name w:val="Emphasis"/>
    <w:basedOn w:val="DefaultParagraphFont"/>
    <w:uiPriority w:val="20"/>
    <w:qFormat/>
    <w:rsid w:val="0054520E"/>
    <w:rPr>
      <w:i/>
      <w:iCs/>
    </w:rPr>
  </w:style>
  <w:style w:type="table" w:styleId="TableGrid">
    <w:name w:val="Table Grid"/>
    <w:basedOn w:val="TableNormal"/>
    <w:uiPriority w:val="39"/>
    <w:qFormat/>
    <w:rsid w:val="0054520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52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520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20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20E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20E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452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54520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54520E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4520E"/>
    <w:pPr>
      <w:keepLines/>
      <w:tabs>
        <w:tab w:val="clear" w:pos="720"/>
      </w:tabs>
      <w:spacing w:after="0" w:line="259" w:lineRule="auto"/>
      <w:outlineLvl w:val="9"/>
    </w:pPr>
    <w:rPr>
      <w:b w:val="0"/>
      <w:bCs w:val="0"/>
      <w:color w:val="2E74B5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54520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520E"/>
    <w:pPr>
      <w:spacing w:after="100"/>
      <w:ind w:left="220"/>
    </w:pPr>
  </w:style>
  <w:style w:type="character" w:customStyle="1" w:styleId="markedcontent">
    <w:name w:val="markedcontent"/>
    <w:basedOn w:val="DefaultParagraphFont"/>
    <w:rsid w:val="0054520E"/>
  </w:style>
  <w:style w:type="table" w:styleId="PlainTable2">
    <w:name w:val="Plain Table 2"/>
    <w:basedOn w:val="TableNormal"/>
    <w:uiPriority w:val="42"/>
    <w:rsid w:val="005452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54520E"/>
    <w:rPr>
      <w:color w:val="808080"/>
    </w:rPr>
  </w:style>
  <w:style w:type="paragraph" w:styleId="NoSpacing">
    <w:name w:val="No Spacing"/>
    <w:uiPriority w:val="1"/>
    <w:qFormat/>
    <w:rsid w:val="005452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customStyle="1" w:styleId="TableGrid1">
    <w:name w:val="Table Grid1"/>
    <w:basedOn w:val="TableNormal"/>
    <w:next w:val="TableGrid"/>
    <w:uiPriority w:val="39"/>
    <w:rsid w:val="00545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dul">
    <w:name w:val="Judul"/>
    <w:basedOn w:val="Normal"/>
    <w:qFormat/>
    <w:rsid w:val="0054520E"/>
    <w:pPr>
      <w:widowControl w:val="0"/>
      <w:autoSpaceDE w:val="0"/>
      <w:autoSpaceDN w:val="0"/>
      <w:spacing w:after="0" w:line="720" w:lineRule="auto"/>
      <w:jc w:val="center"/>
    </w:pPr>
    <w:rPr>
      <w:rFonts w:ascii="Times New Roman" w:hAnsi="Times New Roman" w:cs="SimSun"/>
      <w:b/>
      <w:bCs/>
      <w:color w:val="000000"/>
      <w:sz w:val="28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4520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2687</Words>
  <Characters>15320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2023-05-04T05:22:00Z</dcterms:created>
  <dcterms:modified xsi:type="dcterms:W3CDTF">2023-05-04T05:23:00Z</dcterms:modified>
</cp:coreProperties>
</file>